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0DBF" w14:textId="77777777" w:rsidR="003F58C5" w:rsidRDefault="005743F4" w:rsidP="003F58C5">
      <w:pPr>
        <w:spacing w:before="134"/>
        <w:ind w:left="3179" w:right="3072"/>
        <w:jc w:val="center"/>
        <w:rPr>
          <w:b/>
          <w:color w:val="000009"/>
          <w:sz w:val="28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251659264" behindDoc="0" locked="0" layoutInCell="1" allowOverlap="1" wp14:anchorId="1D86625B" wp14:editId="47780404">
            <wp:simplePos x="0" y="0"/>
            <wp:positionH relativeFrom="page">
              <wp:posOffset>540384</wp:posOffset>
            </wp:positionH>
            <wp:positionV relativeFrom="paragraph">
              <wp:posOffset>-1265</wp:posOffset>
            </wp:positionV>
            <wp:extent cx="685800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28"/>
        </w:rPr>
        <w:t>Book List</w:t>
      </w:r>
    </w:p>
    <w:p w14:paraId="6FF1F68B" w14:textId="60D2C986" w:rsidR="005743F4" w:rsidRDefault="005743F4" w:rsidP="003F58C5">
      <w:pPr>
        <w:spacing w:before="134"/>
        <w:ind w:left="3179" w:right="3072"/>
        <w:jc w:val="center"/>
        <w:rPr>
          <w:b/>
          <w:sz w:val="28"/>
        </w:rPr>
      </w:pPr>
      <w:r>
        <w:rPr>
          <w:b/>
          <w:color w:val="000009"/>
          <w:sz w:val="28"/>
        </w:rPr>
        <w:t xml:space="preserve"> (Session: 2023-24)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Class –II</w:t>
      </w:r>
    </w:p>
    <w:p w14:paraId="308C1567" w14:textId="77777777" w:rsidR="005743F4" w:rsidRDefault="005743F4" w:rsidP="005743F4">
      <w:pPr>
        <w:spacing w:before="11"/>
        <w:rPr>
          <w:b/>
          <w:sz w:val="27"/>
        </w:rPr>
      </w:pPr>
    </w:p>
    <w:tbl>
      <w:tblPr>
        <w:tblW w:w="942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420"/>
        <w:gridCol w:w="2851"/>
      </w:tblGrid>
      <w:tr w:rsidR="005743F4" w:rsidRPr="00C11F1E" w14:paraId="0366C690" w14:textId="77777777" w:rsidTr="008C5E17">
        <w:trPr>
          <w:trHeight w:val="561"/>
        </w:trPr>
        <w:tc>
          <w:tcPr>
            <w:tcW w:w="2150" w:type="dxa"/>
          </w:tcPr>
          <w:p w14:paraId="091DE145" w14:textId="77777777" w:rsidR="005743F4" w:rsidRPr="00C11F1E" w:rsidRDefault="005743F4" w:rsidP="00407555">
            <w:pPr>
              <w:pStyle w:val="TableParagraph"/>
              <w:spacing w:before="213"/>
              <w:ind w:left="107"/>
              <w:rPr>
                <w:rFonts w:ascii="Arial" w:hAnsi="Arial" w:cs="Arial"/>
                <w:b/>
                <w:szCs w:val="18"/>
              </w:rPr>
            </w:pPr>
            <w:r w:rsidRPr="00C11F1E">
              <w:rPr>
                <w:rFonts w:ascii="Arial" w:hAnsi="Arial" w:cs="Arial"/>
                <w:b/>
                <w:color w:val="000009"/>
                <w:szCs w:val="18"/>
              </w:rPr>
              <w:t>Subject</w:t>
            </w:r>
          </w:p>
        </w:tc>
        <w:tc>
          <w:tcPr>
            <w:tcW w:w="4420" w:type="dxa"/>
          </w:tcPr>
          <w:p w14:paraId="5A57C72B" w14:textId="77777777" w:rsidR="005743F4" w:rsidRPr="00C11F1E" w:rsidRDefault="005743F4" w:rsidP="00407555">
            <w:pPr>
              <w:pStyle w:val="TableParagraph"/>
              <w:spacing w:before="213"/>
              <w:rPr>
                <w:rFonts w:ascii="Arial" w:hAnsi="Arial" w:cs="Arial"/>
                <w:b/>
                <w:szCs w:val="18"/>
              </w:rPr>
            </w:pPr>
            <w:r w:rsidRPr="00C11F1E">
              <w:rPr>
                <w:rFonts w:ascii="Arial" w:hAnsi="Arial" w:cs="Arial"/>
                <w:b/>
                <w:color w:val="000009"/>
                <w:szCs w:val="18"/>
              </w:rPr>
              <w:t>Name</w:t>
            </w:r>
            <w:r w:rsidRPr="00C11F1E">
              <w:rPr>
                <w:rFonts w:ascii="Arial" w:hAnsi="Arial" w:cs="Arial"/>
                <w:b/>
                <w:color w:val="000009"/>
                <w:spacing w:val="-4"/>
                <w:szCs w:val="18"/>
              </w:rPr>
              <w:t xml:space="preserve"> </w:t>
            </w:r>
            <w:r w:rsidRPr="00C11F1E">
              <w:rPr>
                <w:rFonts w:ascii="Arial" w:hAnsi="Arial" w:cs="Arial"/>
                <w:b/>
                <w:color w:val="000009"/>
                <w:szCs w:val="18"/>
              </w:rPr>
              <w:t>of the</w:t>
            </w:r>
            <w:r w:rsidRPr="00C11F1E">
              <w:rPr>
                <w:rFonts w:ascii="Arial" w:hAnsi="Arial" w:cs="Arial"/>
                <w:b/>
                <w:color w:val="000009"/>
                <w:spacing w:val="-2"/>
                <w:szCs w:val="18"/>
              </w:rPr>
              <w:t xml:space="preserve"> </w:t>
            </w:r>
            <w:r w:rsidRPr="00C11F1E">
              <w:rPr>
                <w:rFonts w:ascii="Arial" w:hAnsi="Arial" w:cs="Arial"/>
                <w:b/>
                <w:color w:val="000009"/>
                <w:szCs w:val="18"/>
              </w:rPr>
              <w:t>Book</w:t>
            </w:r>
          </w:p>
        </w:tc>
        <w:tc>
          <w:tcPr>
            <w:tcW w:w="2851" w:type="dxa"/>
          </w:tcPr>
          <w:p w14:paraId="748091D0" w14:textId="77777777" w:rsidR="005743F4" w:rsidRPr="00C11F1E" w:rsidRDefault="005743F4" w:rsidP="00407555">
            <w:pPr>
              <w:pStyle w:val="TableParagraph"/>
              <w:spacing w:before="213"/>
              <w:ind w:left="108"/>
              <w:rPr>
                <w:rFonts w:ascii="Arial" w:hAnsi="Arial" w:cs="Arial"/>
                <w:b/>
                <w:szCs w:val="18"/>
              </w:rPr>
            </w:pPr>
            <w:r w:rsidRPr="00C11F1E">
              <w:rPr>
                <w:rFonts w:ascii="Arial" w:hAnsi="Arial" w:cs="Arial"/>
                <w:b/>
                <w:color w:val="000009"/>
                <w:szCs w:val="18"/>
              </w:rPr>
              <w:t>Publisher</w:t>
            </w:r>
          </w:p>
        </w:tc>
      </w:tr>
      <w:tr w:rsidR="005743F4" w:rsidRPr="00C11F1E" w14:paraId="64634D51" w14:textId="77777777" w:rsidTr="008C5E17">
        <w:trPr>
          <w:trHeight w:val="540"/>
        </w:trPr>
        <w:tc>
          <w:tcPr>
            <w:tcW w:w="2150" w:type="dxa"/>
            <w:vMerge w:val="restart"/>
          </w:tcPr>
          <w:p w14:paraId="18DC284E" w14:textId="77777777" w:rsidR="005743F4" w:rsidRPr="00C11F1E" w:rsidRDefault="005743F4" w:rsidP="00407555">
            <w:pPr>
              <w:pStyle w:val="TableParagraph"/>
              <w:spacing w:before="9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5102EF55" w14:textId="77777777" w:rsidR="005743F4" w:rsidRPr="00C11F1E" w:rsidRDefault="005743F4" w:rsidP="00407555">
            <w:pPr>
              <w:pStyle w:val="TableParagraph"/>
              <w:ind w:left="107" w:right="515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 xml:space="preserve">English 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78A47627" w14:textId="77777777" w:rsidR="005743F4" w:rsidRPr="00C11F1E" w:rsidRDefault="005743F4" w:rsidP="00407555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5855B40C" w14:textId="779C7E4D" w:rsidR="005743F4" w:rsidRPr="00C11F1E" w:rsidRDefault="005743F4" w:rsidP="00407555">
            <w:pPr>
              <w:pStyle w:val="TableParagraph"/>
              <w:ind w:right="1163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New Pathways</w:t>
            </w:r>
            <w:r w:rsidR="003F58C5" w:rsidRPr="00C11F1E">
              <w:rPr>
                <w:rFonts w:ascii="Arial" w:hAnsi="Arial" w:cs="Arial"/>
                <w:bCs/>
                <w:color w:val="000009"/>
                <w:szCs w:val="18"/>
              </w:rPr>
              <w:t xml:space="preserve"> </w:t>
            </w:r>
            <w:r w:rsidR="00A83FCA" w:rsidRPr="00C11F1E">
              <w:rPr>
                <w:rFonts w:ascii="Arial" w:hAnsi="Arial" w:cs="Arial"/>
                <w:bCs/>
                <w:color w:val="000009"/>
                <w:szCs w:val="18"/>
              </w:rPr>
              <w:t>coursebook 2</w:t>
            </w:r>
          </w:p>
        </w:tc>
        <w:tc>
          <w:tcPr>
            <w:tcW w:w="2851" w:type="dxa"/>
            <w:vMerge w:val="restart"/>
          </w:tcPr>
          <w:p w14:paraId="6AE91031" w14:textId="77777777" w:rsidR="005743F4" w:rsidRPr="00C11F1E" w:rsidRDefault="005743F4" w:rsidP="00407555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Cs w:val="18"/>
              </w:rPr>
            </w:pPr>
          </w:p>
          <w:p w14:paraId="0A1F0DDB" w14:textId="77777777" w:rsidR="005743F4" w:rsidRPr="00C11F1E" w:rsidRDefault="005743F4" w:rsidP="00407555">
            <w:pPr>
              <w:pStyle w:val="TableParagraph"/>
              <w:ind w:left="108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Oxford</w:t>
            </w:r>
          </w:p>
        </w:tc>
      </w:tr>
      <w:tr w:rsidR="005743F4" w:rsidRPr="00C11F1E" w14:paraId="691B3252" w14:textId="77777777" w:rsidTr="008C5E17">
        <w:trPr>
          <w:trHeight w:val="435"/>
        </w:trPr>
        <w:tc>
          <w:tcPr>
            <w:tcW w:w="2150" w:type="dxa"/>
            <w:vMerge/>
          </w:tcPr>
          <w:p w14:paraId="509A168F" w14:textId="77777777" w:rsidR="005743F4" w:rsidRPr="00C11F1E" w:rsidRDefault="005743F4" w:rsidP="00407555">
            <w:pPr>
              <w:pStyle w:val="TableParagraph"/>
              <w:spacing w:before="9"/>
              <w:ind w:left="0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420" w:type="dxa"/>
            <w:tcBorders>
              <w:top w:val="single" w:sz="4" w:space="0" w:color="auto"/>
            </w:tcBorders>
          </w:tcPr>
          <w:p w14:paraId="426048A3" w14:textId="098D207C" w:rsidR="005743F4" w:rsidRPr="00C11F1E" w:rsidRDefault="005743F4" w:rsidP="00407555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szCs w:val="18"/>
              </w:rPr>
              <w:t xml:space="preserve"> Enrichment Reader</w:t>
            </w:r>
            <w:r w:rsidR="00A83FCA" w:rsidRPr="00C11F1E">
              <w:rPr>
                <w:rFonts w:ascii="Arial" w:hAnsi="Arial" w:cs="Arial"/>
                <w:bCs/>
                <w:szCs w:val="18"/>
              </w:rPr>
              <w:t xml:space="preserve"> 2</w:t>
            </w:r>
          </w:p>
        </w:tc>
        <w:tc>
          <w:tcPr>
            <w:tcW w:w="2851" w:type="dxa"/>
            <w:vMerge/>
          </w:tcPr>
          <w:p w14:paraId="02CF6325" w14:textId="77777777" w:rsidR="005743F4" w:rsidRPr="00C11F1E" w:rsidRDefault="005743F4" w:rsidP="00407555">
            <w:pPr>
              <w:pStyle w:val="TableParagraph"/>
              <w:spacing w:before="11"/>
              <w:ind w:left="0"/>
              <w:rPr>
                <w:rFonts w:ascii="Arial" w:hAnsi="Arial" w:cs="Arial"/>
                <w:bCs/>
                <w:szCs w:val="18"/>
              </w:rPr>
            </w:pPr>
          </w:p>
        </w:tc>
      </w:tr>
      <w:tr w:rsidR="005743F4" w:rsidRPr="00C11F1E" w14:paraId="1D657B47" w14:textId="77777777" w:rsidTr="008C5E17">
        <w:trPr>
          <w:trHeight w:val="555"/>
        </w:trPr>
        <w:tc>
          <w:tcPr>
            <w:tcW w:w="2150" w:type="dxa"/>
          </w:tcPr>
          <w:p w14:paraId="53665041" w14:textId="77777777" w:rsidR="005743F4" w:rsidRPr="00C11F1E" w:rsidRDefault="005743F4" w:rsidP="00407555">
            <w:pPr>
              <w:pStyle w:val="TableParagraph"/>
              <w:spacing w:before="133"/>
              <w:ind w:left="107" w:right="222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EVS</w:t>
            </w:r>
          </w:p>
        </w:tc>
        <w:tc>
          <w:tcPr>
            <w:tcW w:w="4420" w:type="dxa"/>
          </w:tcPr>
          <w:p w14:paraId="17219DA4" w14:textId="543E05F2" w:rsidR="005743F4" w:rsidRPr="00C11F1E" w:rsidRDefault="005743F4" w:rsidP="00407555">
            <w:pPr>
              <w:pStyle w:val="TableParagraph"/>
              <w:spacing w:line="251" w:lineRule="exact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Hello Earth</w:t>
            </w:r>
            <w:r w:rsidR="00A83FCA" w:rsidRPr="00C11F1E">
              <w:rPr>
                <w:rFonts w:ascii="Arial" w:hAnsi="Arial" w:cs="Arial"/>
                <w:bCs/>
                <w:color w:val="000009"/>
                <w:szCs w:val="18"/>
              </w:rPr>
              <w:t xml:space="preserve"> -2</w:t>
            </w:r>
          </w:p>
        </w:tc>
        <w:tc>
          <w:tcPr>
            <w:tcW w:w="2851" w:type="dxa"/>
          </w:tcPr>
          <w:p w14:paraId="7FA94FC0" w14:textId="77777777" w:rsidR="005743F4" w:rsidRPr="00C11F1E" w:rsidRDefault="005743F4" w:rsidP="00407555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Oxford</w:t>
            </w:r>
          </w:p>
        </w:tc>
      </w:tr>
      <w:tr w:rsidR="005743F4" w:rsidRPr="00C11F1E" w14:paraId="4068EEBF" w14:textId="77777777" w:rsidTr="008C5E17">
        <w:trPr>
          <w:trHeight w:val="563"/>
        </w:trPr>
        <w:tc>
          <w:tcPr>
            <w:tcW w:w="2150" w:type="dxa"/>
          </w:tcPr>
          <w:p w14:paraId="59371674" w14:textId="77777777" w:rsidR="005743F4" w:rsidRPr="00C11F1E" w:rsidRDefault="005743F4" w:rsidP="00407555">
            <w:pPr>
              <w:pStyle w:val="TableParagraph"/>
              <w:spacing w:before="154"/>
              <w:ind w:left="107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Hindi</w:t>
            </w:r>
          </w:p>
        </w:tc>
        <w:tc>
          <w:tcPr>
            <w:tcW w:w="4420" w:type="dxa"/>
          </w:tcPr>
          <w:p w14:paraId="31653ACE" w14:textId="17B5DBAB" w:rsidR="005743F4" w:rsidRPr="00C11F1E" w:rsidRDefault="005743F4" w:rsidP="00407555">
            <w:pPr>
              <w:pStyle w:val="TableParagraph"/>
              <w:spacing w:before="1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Madhup</w:t>
            </w:r>
            <w:r w:rsidR="00C11F1E">
              <w:rPr>
                <w:rFonts w:ascii="Arial" w:hAnsi="Arial" w:cs="Arial"/>
                <w:bCs/>
                <w:color w:val="000009"/>
                <w:szCs w:val="18"/>
              </w:rPr>
              <w:t>-2</w:t>
            </w:r>
          </w:p>
        </w:tc>
        <w:tc>
          <w:tcPr>
            <w:tcW w:w="2851" w:type="dxa"/>
          </w:tcPr>
          <w:p w14:paraId="138DC270" w14:textId="77777777" w:rsidR="005743F4" w:rsidRPr="00C11F1E" w:rsidRDefault="005743F4" w:rsidP="00407555">
            <w:pPr>
              <w:pStyle w:val="TableParagraph"/>
              <w:spacing w:before="27"/>
              <w:ind w:left="108" w:right="707"/>
              <w:rPr>
                <w:rFonts w:ascii="Arial" w:hAnsi="Arial" w:cs="Arial"/>
                <w:bCs/>
                <w:szCs w:val="18"/>
              </w:rPr>
            </w:pPr>
            <w:proofErr w:type="spellStart"/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Madhuban</w:t>
            </w:r>
            <w:proofErr w:type="spellEnd"/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 xml:space="preserve"> Publications</w:t>
            </w:r>
          </w:p>
        </w:tc>
      </w:tr>
      <w:tr w:rsidR="005743F4" w:rsidRPr="00C11F1E" w14:paraId="2B1CE375" w14:textId="77777777" w:rsidTr="008C5E17">
        <w:trPr>
          <w:trHeight w:val="355"/>
        </w:trPr>
        <w:tc>
          <w:tcPr>
            <w:tcW w:w="2150" w:type="dxa"/>
          </w:tcPr>
          <w:p w14:paraId="149BE7BC" w14:textId="3036D25E" w:rsidR="005743F4" w:rsidRPr="00C11F1E" w:rsidRDefault="005743F4" w:rsidP="00407555">
            <w:pPr>
              <w:pStyle w:val="TableParagraph"/>
              <w:spacing w:before="49"/>
              <w:ind w:left="0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 xml:space="preserve"> Math</w:t>
            </w:r>
          </w:p>
        </w:tc>
        <w:tc>
          <w:tcPr>
            <w:tcW w:w="4420" w:type="dxa"/>
          </w:tcPr>
          <w:p w14:paraId="3C15E2AD" w14:textId="6CC025ED" w:rsidR="005743F4" w:rsidRPr="00C11F1E" w:rsidRDefault="005743F4" w:rsidP="00407555">
            <w:pPr>
              <w:pStyle w:val="TableParagraph"/>
              <w:spacing w:line="252" w:lineRule="exact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Math Express</w:t>
            </w:r>
            <w:r w:rsidR="00C11F1E">
              <w:rPr>
                <w:rFonts w:ascii="Arial" w:hAnsi="Arial" w:cs="Arial"/>
                <w:bCs/>
                <w:color w:val="000009"/>
                <w:szCs w:val="18"/>
              </w:rPr>
              <w:t>-2</w:t>
            </w:r>
          </w:p>
        </w:tc>
        <w:tc>
          <w:tcPr>
            <w:tcW w:w="2851" w:type="dxa"/>
          </w:tcPr>
          <w:p w14:paraId="2EA5D659" w14:textId="77777777" w:rsidR="005743F4" w:rsidRPr="00C11F1E" w:rsidRDefault="005743F4" w:rsidP="00407555">
            <w:pPr>
              <w:pStyle w:val="TableParagraph"/>
              <w:spacing w:before="49"/>
              <w:ind w:left="108"/>
              <w:rPr>
                <w:rFonts w:ascii="Arial" w:hAnsi="Arial" w:cs="Arial"/>
                <w:bCs/>
                <w:szCs w:val="18"/>
              </w:rPr>
            </w:pPr>
            <w:proofErr w:type="spellStart"/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Macmillian</w:t>
            </w:r>
            <w:proofErr w:type="spellEnd"/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 xml:space="preserve"> Publisher </w:t>
            </w:r>
          </w:p>
        </w:tc>
      </w:tr>
      <w:tr w:rsidR="005743F4" w:rsidRPr="00C11F1E" w14:paraId="22D56F96" w14:textId="77777777" w:rsidTr="008C5E17">
        <w:trPr>
          <w:trHeight w:val="513"/>
        </w:trPr>
        <w:tc>
          <w:tcPr>
            <w:tcW w:w="2150" w:type="dxa"/>
          </w:tcPr>
          <w:p w14:paraId="0E4ED227" w14:textId="75307031" w:rsidR="005743F4" w:rsidRPr="00C11F1E" w:rsidRDefault="003F58C5" w:rsidP="00407555">
            <w:pPr>
              <w:pStyle w:val="TableParagraph"/>
              <w:spacing w:before="128"/>
              <w:ind w:left="107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szCs w:val="18"/>
              </w:rPr>
              <w:t>Computer</w:t>
            </w:r>
          </w:p>
        </w:tc>
        <w:tc>
          <w:tcPr>
            <w:tcW w:w="4420" w:type="dxa"/>
          </w:tcPr>
          <w:p w14:paraId="4E737577" w14:textId="5803ED25" w:rsidR="00A83FCA" w:rsidRPr="00C11F1E" w:rsidRDefault="008C5E17" w:rsidP="00A83FCA">
            <w:pPr>
              <w:pStyle w:val="TableParagraph"/>
              <w:spacing w:before="128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szCs w:val="18"/>
              </w:rPr>
              <w:t>Opening Windows 10 (</w:t>
            </w:r>
            <w:r w:rsidR="00A83FCA" w:rsidRPr="00C11F1E">
              <w:rPr>
                <w:rFonts w:ascii="Arial" w:hAnsi="Arial" w:cs="Arial"/>
                <w:bCs/>
                <w:szCs w:val="18"/>
              </w:rPr>
              <w:t>Part-</w:t>
            </w:r>
            <w:r w:rsidRPr="00C11F1E">
              <w:rPr>
                <w:rFonts w:ascii="Arial" w:hAnsi="Arial" w:cs="Arial"/>
                <w:bCs/>
                <w:szCs w:val="18"/>
              </w:rPr>
              <w:t>2)</w:t>
            </w:r>
          </w:p>
        </w:tc>
        <w:tc>
          <w:tcPr>
            <w:tcW w:w="2851" w:type="dxa"/>
          </w:tcPr>
          <w:p w14:paraId="3E6E26DB" w14:textId="11CCE773" w:rsidR="005743F4" w:rsidRPr="00C11F1E" w:rsidRDefault="008C5E17" w:rsidP="00407555">
            <w:pPr>
              <w:pStyle w:val="TableParagraph"/>
              <w:spacing w:before="128"/>
              <w:ind w:left="108"/>
              <w:rPr>
                <w:rFonts w:ascii="Arial" w:hAnsi="Arial" w:cs="Arial"/>
                <w:bCs/>
                <w:szCs w:val="18"/>
              </w:rPr>
            </w:pPr>
            <w:r w:rsidRPr="00C11F1E">
              <w:rPr>
                <w:rFonts w:ascii="Arial" w:hAnsi="Arial" w:cs="Arial"/>
                <w:bCs/>
                <w:szCs w:val="18"/>
              </w:rPr>
              <w:t>Navdeep Publications</w:t>
            </w:r>
          </w:p>
        </w:tc>
      </w:tr>
      <w:tr w:rsidR="003F58C5" w:rsidRPr="00C11F1E" w14:paraId="6A9275BC" w14:textId="77777777" w:rsidTr="008C5E17">
        <w:trPr>
          <w:trHeight w:val="513"/>
        </w:trPr>
        <w:tc>
          <w:tcPr>
            <w:tcW w:w="2150" w:type="dxa"/>
          </w:tcPr>
          <w:p w14:paraId="5F1E604E" w14:textId="771FC694" w:rsidR="003F58C5" w:rsidRPr="00C11F1E" w:rsidRDefault="003F58C5" w:rsidP="003F58C5">
            <w:pPr>
              <w:pStyle w:val="TableParagraph"/>
              <w:spacing w:before="128"/>
              <w:ind w:left="107"/>
              <w:rPr>
                <w:rFonts w:ascii="Arial" w:hAnsi="Arial" w:cs="Arial"/>
                <w:bCs/>
                <w:color w:val="000009"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 xml:space="preserve">Art </w:t>
            </w:r>
          </w:p>
        </w:tc>
        <w:tc>
          <w:tcPr>
            <w:tcW w:w="4420" w:type="dxa"/>
          </w:tcPr>
          <w:p w14:paraId="1912044B" w14:textId="1C6401BF" w:rsidR="003F58C5" w:rsidRPr="00C11F1E" w:rsidRDefault="003F58C5" w:rsidP="003F58C5">
            <w:pPr>
              <w:pStyle w:val="TableParagraph"/>
              <w:spacing w:before="128"/>
              <w:rPr>
                <w:rFonts w:ascii="Arial" w:hAnsi="Arial" w:cs="Arial"/>
                <w:bCs/>
                <w:color w:val="000009"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PAC book (Pragya’s Art and craft) Part-2</w:t>
            </w:r>
          </w:p>
          <w:p w14:paraId="2B61853A" w14:textId="4CCEF4CD" w:rsidR="003F58C5" w:rsidRPr="00C11F1E" w:rsidRDefault="003F58C5" w:rsidP="003F58C5">
            <w:pPr>
              <w:pStyle w:val="TableParagraph"/>
              <w:spacing w:before="128"/>
              <w:rPr>
                <w:rFonts w:ascii="Arial" w:hAnsi="Arial" w:cs="Arial"/>
                <w:bCs/>
                <w:color w:val="000009"/>
                <w:szCs w:val="18"/>
              </w:rPr>
            </w:pPr>
          </w:p>
        </w:tc>
        <w:tc>
          <w:tcPr>
            <w:tcW w:w="2851" w:type="dxa"/>
          </w:tcPr>
          <w:p w14:paraId="5740C355" w14:textId="7AD2C503" w:rsidR="003F58C5" w:rsidRPr="00C11F1E" w:rsidRDefault="003F58C5" w:rsidP="003F58C5">
            <w:pPr>
              <w:pStyle w:val="TableParagraph"/>
              <w:spacing w:before="128"/>
              <w:ind w:left="108"/>
              <w:rPr>
                <w:rFonts w:ascii="Arial" w:hAnsi="Arial" w:cs="Arial"/>
                <w:bCs/>
                <w:color w:val="000009"/>
                <w:szCs w:val="18"/>
              </w:rPr>
            </w:pPr>
            <w:r w:rsidRPr="00C11F1E">
              <w:rPr>
                <w:rFonts w:ascii="Arial" w:hAnsi="Arial" w:cs="Arial"/>
                <w:bCs/>
                <w:color w:val="000009"/>
                <w:szCs w:val="18"/>
              </w:rPr>
              <w:t>Pragya Publications</w:t>
            </w:r>
          </w:p>
        </w:tc>
      </w:tr>
    </w:tbl>
    <w:p w14:paraId="712680AA" w14:textId="77777777" w:rsidR="005743F4" w:rsidRDefault="005743F4" w:rsidP="005743F4">
      <w:pPr>
        <w:rPr>
          <w:b/>
          <w:sz w:val="20"/>
        </w:rPr>
      </w:pPr>
    </w:p>
    <w:tbl>
      <w:tblPr>
        <w:tblW w:w="93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122"/>
        <w:gridCol w:w="3125"/>
      </w:tblGrid>
      <w:tr w:rsidR="005743F4" w:rsidRPr="00C11F1E" w14:paraId="1BB3B76C" w14:textId="77777777" w:rsidTr="00C11F1E">
        <w:trPr>
          <w:trHeight w:val="496"/>
        </w:trPr>
        <w:tc>
          <w:tcPr>
            <w:tcW w:w="3125" w:type="dxa"/>
          </w:tcPr>
          <w:p w14:paraId="6D22FC48" w14:textId="77777777" w:rsidR="005743F4" w:rsidRPr="00C11F1E" w:rsidRDefault="005743F4" w:rsidP="00C11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F1E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3122" w:type="dxa"/>
          </w:tcPr>
          <w:p w14:paraId="7235402D" w14:textId="77777777" w:rsidR="005743F4" w:rsidRPr="00C11F1E" w:rsidRDefault="005743F4" w:rsidP="00C11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F1E">
              <w:rPr>
                <w:rFonts w:ascii="Arial" w:hAnsi="Arial" w:cs="Arial"/>
                <w:b/>
                <w:bCs/>
              </w:rPr>
              <w:t>Notebook</w:t>
            </w:r>
            <w:r w:rsidRPr="00C11F1E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11F1E">
              <w:rPr>
                <w:rFonts w:ascii="Arial" w:hAnsi="Arial" w:cs="Arial"/>
                <w:b/>
                <w:bCs/>
              </w:rPr>
              <w:t>with</w:t>
            </w:r>
            <w:r w:rsidRPr="00C11F1E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C11F1E">
              <w:rPr>
                <w:rFonts w:ascii="Arial" w:hAnsi="Arial" w:cs="Arial"/>
                <w:b/>
                <w:bCs/>
              </w:rPr>
              <w:t>School</w:t>
            </w:r>
            <w:r w:rsidRPr="00C11F1E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C11F1E">
              <w:rPr>
                <w:rFonts w:ascii="Arial" w:hAnsi="Arial" w:cs="Arial"/>
                <w:b/>
                <w:bCs/>
              </w:rPr>
              <w:t>logo</w:t>
            </w:r>
          </w:p>
        </w:tc>
        <w:tc>
          <w:tcPr>
            <w:tcW w:w="3125" w:type="dxa"/>
          </w:tcPr>
          <w:p w14:paraId="7FEBFF72" w14:textId="77777777" w:rsidR="005743F4" w:rsidRPr="00C11F1E" w:rsidRDefault="005743F4" w:rsidP="00C11F1E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F1E">
              <w:rPr>
                <w:rFonts w:ascii="Arial" w:hAnsi="Arial" w:cs="Arial"/>
                <w:b/>
                <w:bCs/>
              </w:rPr>
              <w:t>Quantity</w:t>
            </w:r>
          </w:p>
        </w:tc>
      </w:tr>
      <w:tr w:rsidR="005743F4" w:rsidRPr="00C11F1E" w14:paraId="595473FD" w14:textId="77777777" w:rsidTr="00C11F1E">
        <w:trPr>
          <w:trHeight w:val="496"/>
        </w:trPr>
        <w:tc>
          <w:tcPr>
            <w:tcW w:w="3125" w:type="dxa"/>
          </w:tcPr>
          <w:p w14:paraId="58905937" w14:textId="77777777" w:rsidR="005743F4" w:rsidRPr="00C11F1E" w:rsidRDefault="005743F4" w:rsidP="00C11F1E">
            <w:pPr>
              <w:jc w:val="center"/>
              <w:rPr>
                <w:rFonts w:ascii="Arial" w:hAnsi="Arial" w:cs="Arial"/>
              </w:rPr>
            </w:pPr>
            <w:r w:rsidRPr="00C11F1E">
              <w:rPr>
                <w:rFonts w:ascii="Arial" w:hAnsi="Arial" w:cs="Arial"/>
              </w:rPr>
              <w:t>English</w:t>
            </w:r>
          </w:p>
        </w:tc>
        <w:tc>
          <w:tcPr>
            <w:tcW w:w="3122" w:type="dxa"/>
          </w:tcPr>
          <w:p w14:paraId="34BB688D" w14:textId="77777777" w:rsidR="005743F4" w:rsidRPr="00C11F1E" w:rsidRDefault="005743F4" w:rsidP="00C11F1E">
            <w:pPr>
              <w:jc w:val="center"/>
              <w:rPr>
                <w:rFonts w:ascii="Arial" w:hAnsi="Arial" w:cs="Arial"/>
              </w:rPr>
            </w:pPr>
            <w:r w:rsidRPr="00C11F1E">
              <w:rPr>
                <w:rFonts w:ascii="Arial" w:hAnsi="Arial" w:cs="Arial"/>
              </w:rPr>
              <w:t>4-lined</w:t>
            </w:r>
            <w:r w:rsidRPr="00C11F1E">
              <w:rPr>
                <w:rFonts w:ascii="Arial" w:hAnsi="Arial" w:cs="Arial"/>
                <w:spacing w:val="-1"/>
              </w:rPr>
              <w:t xml:space="preserve"> </w:t>
            </w:r>
            <w:r w:rsidRPr="00C11F1E">
              <w:rPr>
                <w:rFonts w:ascii="Arial" w:hAnsi="Arial" w:cs="Arial"/>
              </w:rPr>
              <w:t>notebook</w:t>
            </w:r>
          </w:p>
        </w:tc>
        <w:tc>
          <w:tcPr>
            <w:tcW w:w="3125" w:type="dxa"/>
          </w:tcPr>
          <w:p w14:paraId="14A6AD56" w14:textId="3E3BDDA8" w:rsidR="005743F4" w:rsidRPr="00C11F1E" w:rsidRDefault="003F58C5" w:rsidP="00C11F1E">
            <w:pPr>
              <w:jc w:val="center"/>
              <w:rPr>
                <w:rFonts w:ascii="Arial" w:hAnsi="Arial" w:cs="Arial"/>
                <w:sz w:val="26"/>
              </w:rPr>
            </w:pPr>
            <w:r w:rsidRPr="00C11F1E">
              <w:rPr>
                <w:rFonts w:ascii="Arial" w:hAnsi="Arial" w:cs="Arial"/>
                <w:w w:val="99"/>
                <w:sz w:val="26"/>
              </w:rPr>
              <w:t>2</w:t>
            </w:r>
          </w:p>
        </w:tc>
      </w:tr>
      <w:tr w:rsidR="005743F4" w:rsidRPr="00C11F1E" w14:paraId="14067FF4" w14:textId="77777777" w:rsidTr="00C11F1E">
        <w:trPr>
          <w:trHeight w:val="498"/>
        </w:trPr>
        <w:tc>
          <w:tcPr>
            <w:tcW w:w="3125" w:type="dxa"/>
          </w:tcPr>
          <w:p w14:paraId="17F29026" w14:textId="77777777" w:rsidR="005743F4" w:rsidRPr="00C11F1E" w:rsidRDefault="005743F4" w:rsidP="00C11F1E">
            <w:pPr>
              <w:jc w:val="center"/>
              <w:rPr>
                <w:rFonts w:ascii="Arial" w:hAnsi="Arial" w:cs="Arial"/>
              </w:rPr>
            </w:pPr>
            <w:r w:rsidRPr="00C11F1E">
              <w:rPr>
                <w:rFonts w:ascii="Arial" w:hAnsi="Arial" w:cs="Arial"/>
              </w:rPr>
              <w:t>Math</w:t>
            </w:r>
          </w:p>
        </w:tc>
        <w:tc>
          <w:tcPr>
            <w:tcW w:w="3122" w:type="dxa"/>
          </w:tcPr>
          <w:p w14:paraId="4F90B01C" w14:textId="77777777" w:rsidR="005743F4" w:rsidRPr="00C11F1E" w:rsidRDefault="005743F4" w:rsidP="00C11F1E">
            <w:pPr>
              <w:jc w:val="center"/>
              <w:rPr>
                <w:rFonts w:ascii="Arial" w:hAnsi="Arial" w:cs="Arial"/>
              </w:rPr>
            </w:pPr>
            <w:r w:rsidRPr="00C11F1E">
              <w:rPr>
                <w:rFonts w:ascii="Arial" w:hAnsi="Arial" w:cs="Arial"/>
              </w:rPr>
              <w:t>Medium Squared</w:t>
            </w:r>
            <w:r w:rsidRPr="00C11F1E">
              <w:rPr>
                <w:rFonts w:ascii="Arial" w:hAnsi="Arial" w:cs="Arial"/>
                <w:spacing w:val="-1"/>
              </w:rPr>
              <w:t xml:space="preserve"> </w:t>
            </w:r>
            <w:r w:rsidRPr="00C11F1E">
              <w:rPr>
                <w:rFonts w:ascii="Arial" w:hAnsi="Arial" w:cs="Arial"/>
              </w:rPr>
              <w:t>notebook</w:t>
            </w:r>
          </w:p>
        </w:tc>
        <w:tc>
          <w:tcPr>
            <w:tcW w:w="3125" w:type="dxa"/>
          </w:tcPr>
          <w:p w14:paraId="7CC105C0" w14:textId="5F0BA688" w:rsidR="005743F4" w:rsidRPr="00C11F1E" w:rsidRDefault="003F58C5" w:rsidP="00C11F1E">
            <w:pPr>
              <w:jc w:val="center"/>
              <w:rPr>
                <w:rFonts w:ascii="Arial" w:hAnsi="Arial" w:cs="Arial"/>
                <w:sz w:val="26"/>
              </w:rPr>
            </w:pPr>
            <w:r w:rsidRPr="00C11F1E">
              <w:rPr>
                <w:rFonts w:ascii="Arial" w:hAnsi="Arial" w:cs="Arial"/>
                <w:w w:val="99"/>
                <w:sz w:val="26"/>
              </w:rPr>
              <w:t>2</w:t>
            </w:r>
          </w:p>
        </w:tc>
      </w:tr>
      <w:tr w:rsidR="005743F4" w:rsidRPr="00C11F1E" w14:paraId="660F719E" w14:textId="77777777" w:rsidTr="00C11F1E">
        <w:trPr>
          <w:trHeight w:val="496"/>
        </w:trPr>
        <w:tc>
          <w:tcPr>
            <w:tcW w:w="3125" w:type="dxa"/>
          </w:tcPr>
          <w:p w14:paraId="58676804" w14:textId="77777777" w:rsidR="005743F4" w:rsidRPr="00C11F1E" w:rsidRDefault="005743F4" w:rsidP="00C11F1E">
            <w:pPr>
              <w:jc w:val="center"/>
              <w:rPr>
                <w:rFonts w:ascii="Arial" w:hAnsi="Arial" w:cs="Arial"/>
              </w:rPr>
            </w:pPr>
            <w:r w:rsidRPr="00C11F1E">
              <w:rPr>
                <w:rFonts w:ascii="Arial" w:hAnsi="Arial" w:cs="Arial"/>
              </w:rPr>
              <w:t>EVS</w:t>
            </w:r>
          </w:p>
        </w:tc>
        <w:tc>
          <w:tcPr>
            <w:tcW w:w="3122" w:type="dxa"/>
          </w:tcPr>
          <w:p w14:paraId="120E3A06" w14:textId="77777777" w:rsidR="005743F4" w:rsidRPr="00C11F1E" w:rsidRDefault="005743F4" w:rsidP="00C11F1E">
            <w:pPr>
              <w:jc w:val="center"/>
              <w:rPr>
                <w:rFonts w:ascii="Arial" w:hAnsi="Arial" w:cs="Arial"/>
              </w:rPr>
            </w:pPr>
            <w:r w:rsidRPr="00C11F1E">
              <w:rPr>
                <w:rFonts w:ascii="Arial" w:hAnsi="Arial" w:cs="Arial"/>
              </w:rPr>
              <w:t>4-lined Inter</w:t>
            </w:r>
            <w:r w:rsidRPr="00C11F1E">
              <w:rPr>
                <w:rFonts w:ascii="Arial" w:hAnsi="Arial" w:cs="Arial"/>
                <w:spacing w:val="-3"/>
              </w:rPr>
              <w:t xml:space="preserve"> </w:t>
            </w:r>
            <w:r w:rsidRPr="00C11F1E">
              <w:rPr>
                <w:rFonts w:ascii="Arial" w:hAnsi="Arial" w:cs="Arial"/>
              </w:rPr>
              <w:t>Leaf</w:t>
            </w:r>
            <w:r w:rsidRPr="00C11F1E">
              <w:rPr>
                <w:rFonts w:ascii="Arial" w:hAnsi="Arial" w:cs="Arial"/>
                <w:spacing w:val="-2"/>
              </w:rPr>
              <w:t xml:space="preserve"> </w:t>
            </w:r>
            <w:r w:rsidRPr="00C11F1E">
              <w:rPr>
                <w:rFonts w:ascii="Arial" w:hAnsi="Arial" w:cs="Arial"/>
              </w:rPr>
              <w:t>notebook</w:t>
            </w:r>
          </w:p>
        </w:tc>
        <w:tc>
          <w:tcPr>
            <w:tcW w:w="3125" w:type="dxa"/>
          </w:tcPr>
          <w:p w14:paraId="46D4A01E" w14:textId="78928813" w:rsidR="005743F4" w:rsidRPr="00C11F1E" w:rsidRDefault="003F58C5" w:rsidP="00C11F1E">
            <w:pPr>
              <w:jc w:val="center"/>
              <w:rPr>
                <w:rFonts w:ascii="Arial" w:hAnsi="Arial" w:cs="Arial"/>
                <w:sz w:val="26"/>
              </w:rPr>
            </w:pPr>
            <w:r w:rsidRPr="00C11F1E">
              <w:rPr>
                <w:rFonts w:ascii="Arial" w:hAnsi="Arial" w:cs="Arial"/>
                <w:w w:val="99"/>
                <w:sz w:val="26"/>
              </w:rPr>
              <w:t>2</w:t>
            </w:r>
          </w:p>
        </w:tc>
      </w:tr>
      <w:tr w:rsidR="005743F4" w:rsidRPr="00C11F1E" w14:paraId="64FFBFAF" w14:textId="77777777" w:rsidTr="00C11F1E">
        <w:trPr>
          <w:trHeight w:val="496"/>
        </w:trPr>
        <w:tc>
          <w:tcPr>
            <w:tcW w:w="3125" w:type="dxa"/>
          </w:tcPr>
          <w:p w14:paraId="7986A89D" w14:textId="77777777" w:rsidR="005743F4" w:rsidRPr="00C11F1E" w:rsidRDefault="005743F4" w:rsidP="00C11F1E">
            <w:pPr>
              <w:jc w:val="center"/>
              <w:rPr>
                <w:rFonts w:ascii="Arial" w:hAnsi="Arial" w:cs="Arial"/>
              </w:rPr>
            </w:pPr>
            <w:r w:rsidRPr="00C11F1E">
              <w:rPr>
                <w:rFonts w:ascii="Arial" w:hAnsi="Arial" w:cs="Arial"/>
              </w:rPr>
              <w:t>Hindi</w:t>
            </w:r>
          </w:p>
        </w:tc>
        <w:tc>
          <w:tcPr>
            <w:tcW w:w="3122" w:type="dxa"/>
          </w:tcPr>
          <w:p w14:paraId="3DFF96A8" w14:textId="77777777" w:rsidR="005743F4" w:rsidRPr="00C11F1E" w:rsidRDefault="005743F4" w:rsidP="00C11F1E">
            <w:pPr>
              <w:jc w:val="center"/>
              <w:rPr>
                <w:rFonts w:ascii="Arial" w:hAnsi="Arial" w:cs="Arial"/>
              </w:rPr>
            </w:pPr>
            <w:r w:rsidRPr="00C11F1E">
              <w:rPr>
                <w:rFonts w:ascii="Arial" w:hAnsi="Arial" w:cs="Arial"/>
              </w:rPr>
              <w:t>5-lined</w:t>
            </w:r>
            <w:r w:rsidRPr="00C11F1E">
              <w:rPr>
                <w:rFonts w:ascii="Arial" w:hAnsi="Arial" w:cs="Arial"/>
                <w:spacing w:val="-1"/>
              </w:rPr>
              <w:t xml:space="preserve"> </w:t>
            </w:r>
            <w:r w:rsidRPr="00C11F1E">
              <w:rPr>
                <w:rFonts w:ascii="Arial" w:hAnsi="Arial" w:cs="Arial"/>
              </w:rPr>
              <w:t>notebook</w:t>
            </w:r>
          </w:p>
        </w:tc>
        <w:tc>
          <w:tcPr>
            <w:tcW w:w="3125" w:type="dxa"/>
          </w:tcPr>
          <w:p w14:paraId="11437C2F" w14:textId="7024A697" w:rsidR="005743F4" w:rsidRPr="00C11F1E" w:rsidRDefault="003F58C5" w:rsidP="00C11F1E">
            <w:pPr>
              <w:jc w:val="center"/>
              <w:rPr>
                <w:rFonts w:ascii="Arial" w:hAnsi="Arial" w:cs="Arial"/>
                <w:sz w:val="26"/>
              </w:rPr>
            </w:pPr>
            <w:r w:rsidRPr="00C11F1E">
              <w:rPr>
                <w:rFonts w:ascii="Arial" w:hAnsi="Arial" w:cs="Arial"/>
                <w:w w:val="99"/>
                <w:sz w:val="26"/>
              </w:rPr>
              <w:t>2</w:t>
            </w:r>
          </w:p>
        </w:tc>
      </w:tr>
    </w:tbl>
    <w:p w14:paraId="426987A6" w14:textId="77777777" w:rsidR="005743F4" w:rsidRDefault="005743F4" w:rsidP="005743F4">
      <w:pPr>
        <w:rPr>
          <w:b/>
          <w:sz w:val="20"/>
        </w:rPr>
      </w:pPr>
    </w:p>
    <w:p w14:paraId="6585B46F" w14:textId="2C20B5B9" w:rsidR="005743F4" w:rsidRDefault="005743F4" w:rsidP="005743F4">
      <w:pPr>
        <w:spacing w:before="255"/>
        <w:ind w:left="3297" w:right="3254"/>
        <w:jc w:val="center"/>
        <w:rPr>
          <w:b/>
          <w:sz w:val="28"/>
        </w:rPr>
      </w:pPr>
      <w:r>
        <w:rPr>
          <w:b/>
          <w:color w:val="000009"/>
          <w:sz w:val="28"/>
          <w:u w:val="double" w:color="000009"/>
        </w:rPr>
        <w:t>Stationer</w:t>
      </w:r>
      <w:r w:rsidR="003F58C5">
        <w:rPr>
          <w:b/>
          <w:color w:val="000009"/>
          <w:sz w:val="28"/>
          <w:u w:val="double" w:color="000009"/>
        </w:rPr>
        <w:t>y</w:t>
      </w:r>
    </w:p>
    <w:p w14:paraId="5567EAF4" w14:textId="77777777" w:rsidR="005743F4" w:rsidRDefault="005743F4" w:rsidP="005743F4">
      <w:pPr>
        <w:spacing w:before="11"/>
        <w:rPr>
          <w:b/>
          <w:sz w:val="13"/>
        </w:rPr>
      </w:pPr>
    </w:p>
    <w:tbl>
      <w:tblPr>
        <w:tblW w:w="848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4268"/>
        <w:gridCol w:w="3096"/>
      </w:tblGrid>
      <w:tr w:rsidR="00F83C1E" w14:paraId="6A0C5C1F" w14:textId="77777777" w:rsidTr="008C5E17">
        <w:trPr>
          <w:trHeight w:val="481"/>
        </w:trPr>
        <w:tc>
          <w:tcPr>
            <w:tcW w:w="1116" w:type="dxa"/>
          </w:tcPr>
          <w:p w14:paraId="0EAD6A4F" w14:textId="52076B05" w:rsidR="00F83C1E" w:rsidRDefault="00F83C1E" w:rsidP="00F83C1E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S.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No.</w:t>
            </w:r>
          </w:p>
        </w:tc>
        <w:tc>
          <w:tcPr>
            <w:tcW w:w="4268" w:type="dxa"/>
          </w:tcPr>
          <w:p w14:paraId="2DD4201B" w14:textId="2D25599B" w:rsidR="00F83C1E" w:rsidRDefault="00F83C1E" w:rsidP="00F83C1E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Item</w:t>
            </w:r>
          </w:p>
        </w:tc>
        <w:tc>
          <w:tcPr>
            <w:tcW w:w="3096" w:type="dxa"/>
          </w:tcPr>
          <w:p w14:paraId="3DE0899F" w14:textId="3D226001" w:rsidR="00F83C1E" w:rsidRDefault="00F83C1E" w:rsidP="00F83C1E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Quantity</w:t>
            </w:r>
          </w:p>
        </w:tc>
      </w:tr>
      <w:tr w:rsidR="00F83C1E" w14:paraId="0260519A" w14:textId="77777777" w:rsidTr="008C5E17">
        <w:trPr>
          <w:trHeight w:val="381"/>
        </w:trPr>
        <w:tc>
          <w:tcPr>
            <w:tcW w:w="1116" w:type="dxa"/>
          </w:tcPr>
          <w:p w14:paraId="7736F669" w14:textId="5FBD54AA" w:rsidR="00F83C1E" w:rsidRDefault="00F83C1E" w:rsidP="00F83C1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1</w:t>
            </w:r>
          </w:p>
        </w:tc>
        <w:tc>
          <w:tcPr>
            <w:tcW w:w="4268" w:type="dxa"/>
          </w:tcPr>
          <w:p w14:paraId="12982298" w14:textId="477FD515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Thick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A4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white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sheets</w:t>
            </w:r>
          </w:p>
        </w:tc>
        <w:tc>
          <w:tcPr>
            <w:tcW w:w="3096" w:type="dxa"/>
          </w:tcPr>
          <w:p w14:paraId="7173CBDA" w14:textId="3CA74171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packet</w:t>
            </w:r>
          </w:p>
        </w:tc>
      </w:tr>
      <w:tr w:rsidR="00F83C1E" w14:paraId="5D163721" w14:textId="77777777" w:rsidTr="008C5E17">
        <w:trPr>
          <w:trHeight w:val="378"/>
        </w:trPr>
        <w:tc>
          <w:tcPr>
            <w:tcW w:w="1116" w:type="dxa"/>
          </w:tcPr>
          <w:p w14:paraId="44272789" w14:textId="7889FE4F" w:rsidR="00F83C1E" w:rsidRDefault="00F83C1E" w:rsidP="00F83C1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2</w:t>
            </w:r>
          </w:p>
        </w:tc>
        <w:tc>
          <w:tcPr>
            <w:tcW w:w="4268" w:type="dxa"/>
          </w:tcPr>
          <w:p w14:paraId="2D247B27" w14:textId="29929EC5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Thick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A4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coloured sheets</w:t>
            </w:r>
          </w:p>
        </w:tc>
        <w:tc>
          <w:tcPr>
            <w:tcW w:w="3096" w:type="dxa"/>
          </w:tcPr>
          <w:p w14:paraId="6B95637A" w14:textId="06EC2924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1 packet</w:t>
            </w:r>
          </w:p>
        </w:tc>
      </w:tr>
      <w:tr w:rsidR="00F83C1E" w14:paraId="73BB2BF8" w14:textId="77777777" w:rsidTr="008C5E17">
        <w:trPr>
          <w:trHeight w:val="378"/>
        </w:trPr>
        <w:tc>
          <w:tcPr>
            <w:tcW w:w="1116" w:type="dxa"/>
          </w:tcPr>
          <w:p w14:paraId="384DD7E9" w14:textId="0015CC59" w:rsidR="00F83C1E" w:rsidRDefault="00F83C1E" w:rsidP="00F83C1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3</w:t>
            </w:r>
          </w:p>
        </w:tc>
        <w:tc>
          <w:tcPr>
            <w:tcW w:w="4268" w:type="dxa"/>
          </w:tcPr>
          <w:p w14:paraId="1D60E734" w14:textId="2FCCAF8F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 xml:space="preserve">Crayons </w:t>
            </w:r>
          </w:p>
        </w:tc>
        <w:tc>
          <w:tcPr>
            <w:tcW w:w="3096" w:type="dxa"/>
          </w:tcPr>
          <w:p w14:paraId="29927C66" w14:textId="43EBBF3A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1 box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12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shades</w:t>
            </w:r>
          </w:p>
        </w:tc>
      </w:tr>
      <w:tr w:rsidR="00F83C1E" w14:paraId="1EEC3507" w14:textId="77777777" w:rsidTr="008C5E17">
        <w:trPr>
          <w:trHeight w:val="381"/>
        </w:trPr>
        <w:tc>
          <w:tcPr>
            <w:tcW w:w="1116" w:type="dxa"/>
          </w:tcPr>
          <w:p w14:paraId="6E92BDE8" w14:textId="049820F6" w:rsidR="00F83C1E" w:rsidRDefault="00F83C1E" w:rsidP="00F83C1E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4</w:t>
            </w:r>
          </w:p>
        </w:tc>
        <w:tc>
          <w:tcPr>
            <w:tcW w:w="4268" w:type="dxa"/>
          </w:tcPr>
          <w:p w14:paraId="0E8C4E04" w14:textId="20A5B6E7" w:rsidR="00F83C1E" w:rsidRDefault="00F83C1E" w:rsidP="00F83C1E">
            <w:pPr>
              <w:pStyle w:val="TableParagraph"/>
              <w:spacing w:before="3"/>
            </w:pPr>
            <w:r>
              <w:rPr>
                <w:color w:val="000009"/>
              </w:rPr>
              <w:t>Coloured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Pencils</w:t>
            </w:r>
          </w:p>
        </w:tc>
        <w:tc>
          <w:tcPr>
            <w:tcW w:w="3096" w:type="dxa"/>
          </w:tcPr>
          <w:p w14:paraId="3799B61D" w14:textId="49F0CC22" w:rsidR="00F83C1E" w:rsidRDefault="00F83C1E" w:rsidP="00F83C1E">
            <w:pPr>
              <w:pStyle w:val="TableParagraph"/>
              <w:spacing w:before="3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packet</w:t>
            </w:r>
            <w:r>
              <w:rPr>
                <w:color w:val="000009"/>
                <w:spacing w:val="1"/>
              </w:rPr>
              <w:t xml:space="preserve"> of </w:t>
            </w:r>
            <w:r>
              <w:rPr>
                <w:color w:val="000009"/>
              </w:rPr>
              <w:t>12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shades</w:t>
            </w:r>
          </w:p>
        </w:tc>
      </w:tr>
      <w:tr w:rsidR="00F83C1E" w14:paraId="3C457B64" w14:textId="77777777" w:rsidTr="008C5E17">
        <w:trPr>
          <w:trHeight w:val="379"/>
        </w:trPr>
        <w:tc>
          <w:tcPr>
            <w:tcW w:w="1116" w:type="dxa"/>
          </w:tcPr>
          <w:p w14:paraId="66BB13C0" w14:textId="21FACD71" w:rsidR="00F83C1E" w:rsidRDefault="00F83C1E" w:rsidP="00F83C1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5</w:t>
            </w:r>
          </w:p>
        </w:tc>
        <w:tc>
          <w:tcPr>
            <w:tcW w:w="4268" w:type="dxa"/>
          </w:tcPr>
          <w:p w14:paraId="31F18E28" w14:textId="2898F4A9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Clear Bag</w:t>
            </w:r>
          </w:p>
        </w:tc>
        <w:tc>
          <w:tcPr>
            <w:tcW w:w="3096" w:type="dxa"/>
          </w:tcPr>
          <w:p w14:paraId="1AE77378" w14:textId="7842DA78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1</w:t>
            </w:r>
          </w:p>
        </w:tc>
      </w:tr>
      <w:tr w:rsidR="00F83C1E" w14:paraId="1966ACAB" w14:textId="77777777" w:rsidTr="008C5E17">
        <w:trPr>
          <w:trHeight w:val="378"/>
        </w:trPr>
        <w:tc>
          <w:tcPr>
            <w:tcW w:w="1116" w:type="dxa"/>
          </w:tcPr>
          <w:p w14:paraId="509B7907" w14:textId="7B9982CD" w:rsidR="00F83C1E" w:rsidRDefault="00F83C1E" w:rsidP="00F83C1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6</w:t>
            </w:r>
          </w:p>
        </w:tc>
        <w:tc>
          <w:tcPr>
            <w:tcW w:w="4268" w:type="dxa"/>
          </w:tcPr>
          <w:p w14:paraId="777EE93E" w14:textId="567D8126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Black sketch pens</w:t>
            </w:r>
          </w:p>
        </w:tc>
        <w:tc>
          <w:tcPr>
            <w:tcW w:w="3096" w:type="dxa"/>
          </w:tcPr>
          <w:p w14:paraId="5AC6D859" w14:textId="0084FC8A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2</w:t>
            </w:r>
          </w:p>
        </w:tc>
      </w:tr>
      <w:tr w:rsidR="00F83C1E" w14:paraId="73FFC8C2" w14:textId="77777777" w:rsidTr="008C5E17">
        <w:trPr>
          <w:trHeight w:val="378"/>
        </w:trPr>
        <w:tc>
          <w:tcPr>
            <w:tcW w:w="1116" w:type="dxa"/>
          </w:tcPr>
          <w:p w14:paraId="12FAE9E6" w14:textId="076D90D6" w:rsidR="00F83C1E" w:rsidRDefault="00F83C1E" w:rsidP="00F83C1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7</w:t>
            </w:r>
          </w:p>
        </w:tc>
        <w:tc>
          <w:tcPr>
            <w:tcW w:w="4268" w:type="dxa"/>
          </w:tcPr>
          <w:p w14:paraId="3EEBE4DC" w14:textId="4975355D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Fevicol</w:t>
            </w:r>
          </w:p>
        </w:tc>
        <w:tc>
          <w:tcPr>
            <w:tcW w:w="3096" w:type="dxa"/>
          </w:tcPr>
          <w:p w14:paraId="7AB7B09F" w14:textId="2CDC2956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(250ml)</w:t>
            </w:r>
          </w:p>
        </w:tc>
      </w:tr>
      <w:tr w:rsidR="00F83C1E" w14:paraId="78243E0E" w14:textId="77777777" w:rsidTr="008C5E17">
        <w:trPr>
          <w:trHeight w:val="381"/>
        </w:trPr>
        <w:tc>
          <w:tcPr>
            <w:tcW w:w="1116" w:type="dxa"/>
          </w:tcPr>
          <w:p w14:paraId="36C5A434" w14:textId="1CCA31A2" w:rsidR="00F83C1E" w:rsidRDefault="00F83C1E" w:rsidP="00F83C1E">
            <w:pPr>
              <w:pStyle w:val="TableParagraph"/>
              <w:spacing w:before="3"/>
              <w:ind w:left="107"/>
            </w:pPr>
            <w:r>
              <w:rPr>
                <w:color w:val="000009"/>
              </w:rPr>
              <w:t>8</w:t>
            </w:r>
          </w:p>
        </w:tc>
        <w:tc>
          <w:tcPr>
            <w:tcW w:w="4268" w:type="dxa"/>
          </w:tcPr>
          <w:p w14:paraId="57391DC1" w14:textId="696B7B51" w:rsidR="00F83C1E" w:rsidRDefault="00F83C1E" w:rsidP="00F83C1E">
            <w:pPr>
              <w:pStyle w:val="TableParagraph"/>
              <w:spacing w:before="3"/>
            </w:pPr>
            <w:r>
              <w:rPr>
                <w:color w:val="000009"/>
              </w:rPr>
              <w:t>Ice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cream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sticks</w:t>
            </w:r>
          </w:p>
        </w:tc>
        <w:tc>
          <w:tcPr>
            <w:tcW w:w="3096" w:type="dxa"/>
          </w:tcPr>
          <w:p w14:paraId="45375E2A" w14:textId="104417D7" w:rsidR="00F83C1E" w:rsidRDefault="00F83C1E" w:rsidP="00F83C1E">
            <w:pPr>
              <w:pStyle w:val="TableParagraph"/>
              <w:spacing w:before="3"/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packet</w:t>
            </w:r>
          </w:p>
        </w:tc>
      </w:tr>
      <w:tr w:rsidR="00F83C1E" w14:paraId="167A4AE8" w14:textId="77777777" w:rsidTr="008C5E17">
        <w:trPr>
          <w:trHeight w:val="378"/>
        </w:trPr>
        <w:tc>
          <w:tcPr>
            <w:tcW w:w="1116" w:type="dxa"/>
          </w:tcPr>
          <w:p w14:paraId="216DA642" w14:textId="58A5155A" w:rsidR="00F83C1E" w:rsidRDefault="00F83C1E" w:rsidP="00F83C1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9</w:t>
            </w:r>
          </w:p>
        </w:tc>
        <w:tc>
          <w:tcPr>
            <w:tcW w:w="4268" w:type="dxa"/>
          </w:tcPr>
          <w:p w14:paraId="068FFF88" w14:textId="032D4215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Fluorescent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Sheets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(full)</w:t>
            </w:r>
          </w:p>
        </w:tc>
        <w:tc>
          <w:tcPr>
            <w:tcW w:w="3096" w:type="dxa"/>
          </w:tcPr>
          <w:p w14:paraId="5D4AB7CE" w14:textId="6EC49612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2 (any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colour)</w:t>
            </w:r>
          </w:p>
        </w:tc>
      </w:tr>
      <w:tr w:rsidR="00F83C1E" w14:paraId="2FCAC632" w14:textId="77777777" w:rsidTr="008C5E17">
        <w:trPr>
          <w:trHeight w:val="407"/>
        </w:trPr>
        <w:tc>
          <w:tcPr>
            <w:tcW w:w="1116" w:type="dxa"/>
          </w:tcPr>
          <w:p w14:paraId="6C985D6D" w14:textId="44C62FCB" w:rsidR="00F83C1E" w:rsidRDefault="00F83C1E" w:rsidP="00F83C1E">
            <w:pPr>
              <w:pStyle w:val="TableParagraph"/>
              <w:spacing w:before="1"/>
              <w:ind w:left="107"/>
            </w:pPr>
            <w:r>
              <w:rPr>
                <w:color w:val="000009"/>
              </w:rPr>
              <w:t>10</w:t>
            </w:r>
          </w:p>
        </w:tc>
        <w:tc>
          <w:tcPr>
            <w:tcW w:w="4268" w:type="dxa"/>
          </w:tcPr>
          <w:p w14:paraId="2C4512D0" w14:textId="48A09611" w:rsidR="00F83C1E" w:rsidRDefault="00F83C1E" w:rsidP="00F83C1E">
            <w:pPr>
              <w:pStyle w:val="TableParagraph"/>
              <w:spacing w:line="251" w:lineRule="exact"/>
            </w:pPr>
            <w:r>
              <w:rPr>
                <w:color w:val="000009"/>
              </w:rPr>
              <w:t>Ivory sheets</w:t>
            </w:r>
          </w:p>
        </w:tc>
        <w:tc>
          <w:tcPr>
            <w:tcW w:w="3096" w:type="dxa"/>
          </w:tcPr>
          <w:p w14:paraId="70EF84E9" w14:textId="393863A3" w:rsidR="00F83C1E" w:rsidRDefault="00F83C1E" w:rsidP="00F83C1E">
            <w:pPr>
              <w:pStyle w:val="TableParagraph"/>
              <w:spacing w:before="1"/>
            </w:pPr>
            <w:r>
              <w:rPr>
                <w:color w:val="000009"/>
              </w:rPr>
              <w:t>1 packet</w:t>
            </w:r>
          </w:p>
        </w:tc>
      </w:tr>
      <w:tr w:rsidR="00F83C1E" w14:paraId="662164F0" w14:textId="77777777" w:rsidTr="008C5E17">
        <w:trPr>
          <w:trHeight w:val="407"/>
        </w:trPr>
        <w:tc>
          <w:tcPr>
            <w:tcW w:w="1116" w:type="dxa"/>
          </w:tcPr>
          <w:p w14:paraId="11224735" w14:textId="67FF991B" w:rsidR="00F83C1E" w:rsidRDefault="00F83C1E" w:rsidP="00F83C1E">
            <w:pPr>
              <w:pStyle w:val="TableParagraph"/>
              <w:spacing w:before="1"/>
              <w:ind w:left="107"/>
              <w:rPr>
                <w:color w:val="000009"/>
              </w:rPr>
            </w:pPr>
            <w:r>
              <w:rPr>
                <w:color w:val="000009"/>
              </w:rPr>
              <w:t>11</w:t>
            </w:r>
          </w:p>
        </w:tc>
        <w:tc>
          <w:tcPr>
            <w:tcW w:w="4268" w:type="dxa"/>
          </w:tcPr>
          <w:p w14:paraId="6B1263F7" w14:textId="77D0A29B" w:rsidR="00F83C1E" w:rsidRDefault="00F83C1E" w:rsidP="00F83C1E">
            <w:pPr>
              <w:pStyle w:val="TableParagraph"/>
              <w:spacing w:line="251" w:lineRule="exact"/>
              <w:rPr>
                <w:color w:val="000009"/>
              </w:rPr>
            </w:pPr>
            <w:r>
              <w:rPr>
                <w:color w:val="000009"/>
              </w:rPr>
              <w:t>Clay</w:t>
            </w:r>
          </w:p>
        </w:tc>
        <w:tc>
          <w:tcPr>
            <w:tcW w:w="3096" w:type="dxa"/>
          </w:tcPr>
          <w:p w14:paraId="3B91DEE9" w14:textId="51E1253B" w:rsidR="00F83C1E" w:rsidRDefault="00F83C1E" w:rsidP="00F83C1E">
            <w:pPr>
              <w:pStyle w:val="TableParagraph"/>
              <w:spacing w:before="1"/>
              <w:rPr>
                <w:color w:val="000009"/>
              </w:rPr>
            </w:pPr>
            <w:r>
              <w:rPr>
                <w:color w:val="000009"/>
              </w:rPr>
              <w:t>1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(pack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of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6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small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boxes)</w:t>
            </w:r>
          </w:p>
        </w:tc>
      </w:tr>
      <w:tr w:rsidR="00F83C1E" w14:paraId="3675E0A1" w14:textId="77777777" w:rsidTr="008C5E17">
        <w:trPr>
          <w:trHeight w:val="407"/>
        </w:trPr>
        <w:tc>
          <w:tcPr>
            <w:tcW w:w="1116" w:type="dxa"/>
          </w:tcPr>
          <w:p w14:paraId="2A2A324A" w14:textId="48164070" w:rsidR="00F83C1E" w:rsidRDefault="00F83C1E" w:rsidP="00F83C1E">
            <w:pPr>
              <w:pStyle w:val="TableParagraph"/>
              <w:spacing w:before="1"/>
              <w:ind w:left="107"/>
              <w:rPr>
                <w:color w:val="000009"/>
              </w:rPr>
            </w:pPr>
            <w:r>
              <w:rPr>
                <w:color w:val="000009"/>
              </w:rPr>
              <w:t>12</w:t>
            </w:r>
          </w:p>
        </w:tc>
        <w:tc>
          <w:tcPr>
            <w:tcW w:w="4268" w:type="dxa"/>
          </w:tcPr>
          <w:p w14:paraId="2FD81853" w14:textId="2075948E" w:rsidR="00F83C1E" w:rsidRDefault="00F83C1E" w:rsidP="00F83C1E">
            <w:pPr>
              <w:pStyle w:val="TableParagraph"/>
              <w:spacing w:line="251" w:lineRule="exact"/>
              <w:rPr>
                <w:color w:val="000009"/>
              </w:rPr>
            </w:pPr>
            <w:r>
              <w:rPr>
                <w:color w:val="000009"/>
              </w:rPr>
              <w:t>Origami Sheets</w:t>
            </w:r>
          </w:p>
        </w:tc>
        <w:tc>
          <w:tcPr>
            <w:tcW w:w="3096" w:type="dxa"/>
          </w:tcPr>
          <w:p w14:paraId="102A0105" w14:textId="3B049A8B" w:rsidR="00F83C1E" w:rsidRDefault="00F83C1E" w:rsidP="00F83C1E">
            <w:pPr>
              <w:pStyle w:val="TableParagraph"/>
              <w:spacing w:before="1"/>
              <w:rPr>
                <w:color w:val="000009"/>
              </w:rPr>
            </w:pPr>
            <w:r>
              <w:rPr>
                <w:color w:val="000009"/>
              </w:rPr>
              <w:t>2 packets</w:t>
            </w:r>
          </w:p>
        </w:tc>
      </w:tr>
      <w:tr w:rsidR="00F83C1E" w14:paraId="5928EF5E" w14:textId="77777777" w:rsidTr="008C5E17">
        <w:trPr>
          <w:trHeight w:val="407"/>
        </w:trPr>
        <w:tc>
          <w:tcPr>
            <w:tcW w:w="1116" w:type="dxa"/>
          </w:tcPr>
          <w:p w14:paraId="633742B9" w14:textId="1556D900" w:rsidR="00F83C1E" w:rsidRDefault="00F83C1E" w:rsidP="00F83C1E">
            <w:pPr>
              <w:pStyle w:val="TableParagraph"/>
              <w:spacing w:before="1"/>
              <w:ind w:left="107"/>
              <w:rPr>
                <w:color w:val="000009"/>
              </w:rPr>
            </w:pPr>
            <w:r>
              <w:rPr>
                <w:color w:val="000009"/>
              </w:rPr>
              <w:t>13</w:t>
            </w:r>
          </w:p>
        </w:tc>
        <w:tc>
          <w:tcPr>
            <w:tcW w:w="4268" w:type="dxa"/>
          </w:tcPr>
          <w:p w14:paraId="5A07A2ED" w14:textId="177724B6" w:rsidR="00F83C1E" w:rsidRDefault="00F83C1E" w:rsidP="00F83C1E">
            <w:pPr>
              <w:pStyle w:val="TableParagraph"/>
              <w:tabs>
                <w:tab w:val="center" w:pos="2181"/>
              </w:tabs>
              <w:spacing w:line="251" w:lineRule="exact"/>
              <w:rPr>
                <w:color w:val="000009"/>
              </w:rPr>
            </w:pPr>
            <w:r>
              <w:rPr>
                <w:color w:val="000009"/>
              </w:rPr>
              <w:t>Charts (White)</w:t>
            </w:r>
          </w:p>
        </w:tc>
        <w:tc>
          <w:tcPr>
            <w:tcW w:w="3096" w:type="dxa"/>
          </w:tcPr>
          <w:p w14:paraId="72023144" w14:textId="2725A1BA" w:rsidR="00F83C1E" w:rsidRDefault="00F83C1E" w:rsidP="00F83C1E">
            <w:pPr>
              <w:pStyle w:val="TableParagraph"/>
              <w:spacing w:before="1"/>
              <w:rPr>
                <w:color w:val="000009"/>
              </w:rPr>
            </w:pPr>
            <w:r>
              <w:rPr>
                <w:color w:val="000009"/>
              </w:rPr>
              <w:t>2</w:t>
            </w:r>
          </w:p>
        </w:tc>
      </w:tr>
    </w:tbl>
    <w:p w14:paraId="6CC004D5" w14:textId="5E4D041B" w:rsidR="00274F6E" w:rsidRDefault="00274F6E" w:rsidP="003F58C5">
      <w:pPr>
        <w:spacing w:before="60"/>
        <w:ind w:right="3254"/>
      </w:pPr>
    </w:p>
    <w:sectPr w:rsidR="00274F6E" w:rsidSect="003F58C5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F4"/>
    <w:rsid w:val="001C2F9C"/>
    <w:rsid w:val="00274F6E"/>
    <w:rsid w:val="003F58C5"/>
    <w:rsid w:val="0055307F"/>
    <w:rsid w:val="005743F4"/>
    <w:rsid w:val="00651423"/>
    <w:rsid w:val="008C5E17"/>
    <w:rsid w:val="00A83FCA"/>
    <w:rsid w:val="00C11F1E"/>
    <w:rsid w:val="00F00284"/>
    <w:rsid w:val="00F8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01904"/>
  <w15:chartTrackingRefBased/>
  <w15:docId w15:val="{DBD2732F-F342-4E79-9ED8-E32236B8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43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43F4"/>
    <w:rPr>
      <w:rFonts w:ascii="Ebrima" w:eastAsia="Ebrima" w:hAnsi="Ebrima" w:cs="Ebri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43F4"/>
    <w:rPr>
      <w:rFonts w:ascii="Ebrima" w:eastAsia="Ebrima" w:hAnsi="Ebrima" w:cs="Ebrim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743F4"/>
    <w:pPr>
      <w:ind w:left="105"/>
    </w:pPr>
  </w:style>
  <w:style w:type="paragraph" w:styleId="NoSpacing">
    <w:name w:val="No Spacing"/>
    <w:uiPriority w:val="1"/>
    <w:qFormat/>
    <w:rsid w:val="00C11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810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10</cp:revision>
  <dcterms:created xsi:type="dcterms:W3CDTF">2023-02-02T04:28:00Z</dcterms:created>
  <dcterms:modified xsi:type="dcterms:W3CDTF">2023-02-14T06:02:00Z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8bd861e3f1b37354aba8b1ac928c04dc0d3460ff0a548830c098d03bc017f94b</vt:lpwstr>
  </property>
</Properties>
</file>