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3" w:rsidRDefault="00BF2003" w:rsidP="00BF2003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680"/>
        <w:gridCol w:w="2658"/>
      </w:tblGrid>
      <w:tr w:rsidR="00BF2003" w:rsidTr="004341AE">
        <w:trPr>
          <w:trHeight w:val="449"/>
        </w:trPr>
        <w:tc>
          <w:tcPr>
            <w:tcW w:w="9606" w:type="dxa"/>
            <w:gridSpan w:val="3"/>
          </w:tcPr>
          <w:p w:rsidR="00BF2003" w:rsidRDefault="00BF2003" w:rsidP="004341A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BANYAN TREE SCHOOL, JAGDISHPUR</w:t>
            </w:r>
          </w:p>
          <w:p w:rsidR="00BF2003" w:rsidRDefault="005C44F6" w:rsidP="004341A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BOOKLIST- 2020-21</w:t>
            </w:r>
            <w:bookmarkStart w:id="0" w:name="_GoBack"/>
            <w:bookmarkEnd w:id="0"/>
            <w:r w:rsidR="00BF2003">
              <w:rPr>
                <w:b/>
                <w:bCs/>
                <w:sz w:val="26"/>
                <w:szCs w:val="26"/>
              </w:rPr>
              <w:t>, CLASS XI</w:t>
            </w:r>
          </w:p>
        </w:tc>
      </w:tr>
      <w:tr w:rsidR="00BF2003" w:rsidTr="008A0EE0">
        <w:trPr>
          <w:trHeight w:val="94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Books for Class XI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Publisher</w:t>
            </w:r>
          </w:p>
        </w:tc>
      </w:tr>
      <w:tr w:rsidR="00BF2003" w:rsidTr="008A0EE0">
        <w:trPr>
          <w:trHeight w:val="165"/>
        </w:trPr>
        <w:tc>
          <w:tcPr>
            <w:tcW w:w="2268" w:type="dxa"/>
          </w:tcPr>
          <w:p w:rsidR="00BF2003" w:rsidRDefault="00BF2003" w:rsidP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Hornbill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NCERT</w:t>
            </w:r>
          </w:p>
        </w:tc>
      </w:tr>
      <w:tr w:rsidR="00BF2003" w:rsidTr="008A0EE0">
        <w:trPr>
          <w:trHeight w:val="87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Snapshots - Supplementary Reader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NCERT</w:t>
            </w:r>
          </w:p>
        </w:tc>
      </w:tr>
      <w:tr w:rsidR="00BF2003" w:rsidTr="008A0EE0">
        <w:trPr>
          <w:trHeight w:val="168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PHYSICS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textbook for class XI Volume I &amp;II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Manual Comprehensive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Laxmi</w:t>
            </w:r>
            <w:proofErr w:type="spellEnd"/>
            <w:r>
              <w:rPr>
                <w:sz w:val="18"/>
                <w:szCs w:val="18"/>
              </w:rPr>
              <w:t xml:space="preserve"> Publications</w:t>
            </w:r>
          </w:p>
        </w:tc>
      </w:tr>
      <w:tr w:rsidR="00BF2003" w:rsidTr="008A0EE0">
        <w:trPr>
          <w:trHeight w:val="168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CHEMISTRY 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Textbook for class XI Volume I &amp;II </w:t>
            </w:r>
          </w:p>
          <w:p w:rsidR="00202145" w:rsidRDefault="00202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ABC CHEMISTRY I &amp; II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202145" w:rsidRDefault="00202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Manual Comprehensive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Laxmi</w:t>
            </w:r>
            <w:proofErr w:type="spellEnd"/>
            <w:r>
              <w:rPr>
                <w:sz w:val="18"/>
                <w:szCs w:val="18"/>
              </w:rPr>
              <w:t xml:space="preserve"> Publications</w:t>
            </w:r>
          </w:p>
        </w:tc>
      </w:tr>
      <w:tr w:rsidR="00BF2003" w:rsidTr="008A0EE0">
        <w:trPr>
          <w:trHeight w:val="211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SCIENCE</w:t>
            </w:r>
          </w:p>
        </w:tc>
        <w:tc>
          <w:tcPr>
            <w:tcW w:w="4680" w:type="dxa"/>
          </w:tcPr>
          <w:p w:rsidR="00BF2003" w:rsidRDefault="00B00C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WITH PYTHON-SUMITA ARORA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Dhanpat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</w:t>
            </w:r>
            <w:proofErr w:type="spellEnd"/>
            <w:r>
              <w:rPr>
                <w:sz w:val="18"/>
                <w:szCs w:val="18"/>
              </w:rPr>
              <w:t xml:space="preserve"> &amp; Co.</w:t>
            </w:r>
          </w:p>
        </w:tc>
      </w:tr>
      <w:tr w:rsidR="00B00C6A" w:rsidTr="008A0EE0">
        <w:trPr>
          <w:trHeight w:val="211"/>
        </w:trPr>
        <w:tc>
          <w:tcPr>
            <w:tcW w:w="2268" w:type="dxa"/>
          </w:tcPr>
          <w:p w:rsidR="00B00C6A" w:rsidRDefault="00B00C6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 PRACTICES</w:t>
            </w:r>
          </w:p>
        </w:tc>
        <w:tc>
          <w:tcPr>
            <w:tcW w:w="4680" w:type="dxa"/>
          </w:tcPr>
          <w:p w:rsidR="00B00C6A" w:rsidRDefault="00B00C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 PRACTICES-SUMITA ARORA</w:t>
            </w:r>
          </w:p>
        </w:tc>
        <w:tc>
          <w:tcPr>
            <w:tcW w:w="2658" w:type="dxa"/>
          </w:tcPr>
          <w:p w:rsidR="00B00C6A" w:rsidRDefault="00B00C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Dhanpat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</w:t>
            </w:r>
            <w:proofErr w:type="spellEnd"/>
            <w:r>
              <w:rPr>
                <w:sz w:val="18"/>
                <w:szCs w:val="18"/>
              </w:rPr>
              <w:t xml:space="preserve"> &amp; Co.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4680" w:type="dxa"/>
          </w:tcPr>
          <w:p w:rsidR="00BF2003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 w:rsidR="00BF2003">
              <w:rPr>
                <w:sz w:val="18"/>
                <w:szCs w:val="18"/>
              </w:rPr>
              <w:t>Mathematics,Textbook</w:t>
            </w:r>
            <w:proofErr w:type="spellEnd"/>
            <w:r w:rsidR="00BF2003">
              <w:rPr>
                <w:sz w:val="18"/>
                <w:szCs w:val="18"/>
              </w:rPr>
              <w:t xml:space="preserve"> for class XI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*Mathematics – R. D. Sharma XI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Dhanpat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</w:t>
            </w:r>
            <w:proofErr w:type="spellEnd"/>
            <w:r>
              <w:rPr>
                <w:sz w:val="18"/>
                <w:szCs w:val="18"/>
              </w:rPr>
              <w:t xml:space="preserve"> Publication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STUDIES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 Part I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 – POONAM GANDHI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 GLOBAL PUBLICATION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ACCOUNTANCY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Accounting-I and Accountancy-II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Accountancy – D K GOEL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ARYA PUBLICATIONS</w:t>
            </w:r>
          </w:p>
        </w:tc>
      </w:tr>
      <w:tr w:rsidR="00BF2003" w:rsidTr="008A0EE0">
        <w:trPr>
          <w:trHeight w:val="157"/>
        </w:trPr>
        <w:tc>
          <w:tcPr>
            <w:tcW w:w="2268" w:type="dxa"/>
          </w:tcPr>
          <w:p w:rsidR="00BF2003" w:rsidRDefault="00BF2003" w:rsidP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ECONOMICS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8A0EE0" w:rsidRDefault="008A0EE0" w:rsidP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INTRODUCTORY MICRO ECONOMICS</w:t>
            </w:r>
          </w:p>
          <w:p w:rsidR="008A0EE0" w:rsidRDefault="008A0EE0" w:rsidP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INTRODUCTORY MICRO ECONOMICS-V K OHRI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 GLOBAL PUBLICATION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for Economics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for Economics- V K OHRI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8A0EE0" w:rsidRDefault="008A0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 GLOBAL PUBLICATION</w:t>
            </w:r>
          </w:p>
        </w:tc>
      </w:tr>
      <w:tr w:rsidR="00BF2003" w:rsidTr="008A0EE0">
        <w:trPr>
          <w:trHeight w:val="219"/>
        </w:trPr>
        <w:tc>
          <w:tcPr>
            <w:tcW w:w="2268" w:type="dxa"/>
          </w:tcPr>
          <w:p w:rsidR="00BF2003" w:rsidRDefault="00BF2003" w:rsidP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GEOGRAPHY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 of Physical Geography</w:t>
            </w:r>
          </w:p>
          <w:p w:rsidR="00202145" w:rsidRDefault="00202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PHYSICAL ENVIORNMENT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  <w:p w:rsidR="00202145" w:rsidRDefault="00202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 w:rsidP="005F67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 - Physical Environment 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 w:rsidP="005F67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Practical Work in Geography Part I 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Themes in World History 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SOCIOLOGY</w:t>
            </w: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Part 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F2003" w:rsidTr="008A0EE0">
        <w:trPr>
          <w:trHeight w:val="96"/>
        </w:trPr>
        <w:tc>
          <w:tcPr>
            <w:tcW w:w="226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Society-Part-I</w:t>
            </w:r>
          </w:p>
        </w:tc>
        <w:tc>
          <w:tcPr>
            <w:tcW w:w="2658" w:type="dxa"/>
          </w:tcPr>
          <w:p w:rsidR="00BF2003" w:rsidRDefault="00BF20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</w:tbl>
    <w:p w:rsidR="004341AE" w:rsidRDefault="004341AE"/>
    <w:p w:rsidR="001644DF" w:rsidRDefault="001644DF"/>
    <w:sectPr w:rsidR="001644DF" w:rsidSect="00164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03"/>
    <w:rsid w:val="001644DF"/>
    <w:rsid w:val="00202145"/>
    <w:rsid w:val="00415428"/>
    <w:rsid w:val="004341AE"/>
    <w:rsid w:val="005C44F6"/>
    <w:rsid w:val="005C71C3"/>
    <w:rsid w:val="00625068"/>
    <w:rsid w:val="008A0EE0"/>
    <w:rsid w:val="00B00C6A"/>
    <w:rsid w:val="00B91A5A"/>
    <w:rsid w:val="00B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csc19082021</cp:lastModifiedBy>
  <cp:revision>8</cp:revision>
  <dcterms:created xsi:type="dcterms:W3CDTF">2018-04-04T08:56:00Z</dcterms:created>
  <dcterms:modified xsi:type="dcterms:W3CDTF">2023-03-28T04:09:00Z</dcterms:modified>
</cp:coreProperties>
</file>